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D0" w:rsidRPr="0015271C" w:rsidRDefault="002039D0" w:rsidP="00203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2039D0" w:rsidRPr="0015271C" w:rsidRDefault="002039D0" w:rsidP="00203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39D0" w:rsidRPr="0015271C" w:rsidRDefault="002039D0" w:rsidP="002039D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2039D0" w:rsidRPr="0015271C" w:rsidTr="006457E5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  <w:r w:rsidRPr="0015271C">
              <w:rPr>
                <w:sz w:val="28"/>
                <w:szCs w:val="28"/>
              </w:rPr>
              <w:t>/</w:t>
            </w: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E3073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</w:t>
            </w:r>
            <w:r w:rsidRPr="00E3073C">
              <w:rPr>
                <w:sz w:val="28"/>
                <w:szCs w:val="28"/>
              </w:rPr>
              <w:t>03.04.2018г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Фундамент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E3073C" w:rsidRDefault="002039D0" w:rsidP="006457E5">
            <w:pPr>
              <w:pStyle w:val="a4"/>
              <w:rPr>
                <w:sz w:val="28"/>
                <w:szCs w:val="28"/>
              </w:rPr>
            </w:pPr>
            <w:r w:rsidRPr="00E3073C">
              <w:rPr>
                <w:sz w:val="28"/>
                <w:szCs w:val="28"/>
              </w:rPr>
              <w:t>Бетонные блоки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фундамента.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Стены и перекрытия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E3073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</w:t>
            </w:r>
            <w:r w:rsidRPr="00E3073C">
              <w:rPr>
                <w:sz w:val="28"/>
                <w:szCs w:val="28"/>
              </w:rPr>
              <w:t>Железобетонные плиты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перекрытий.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E3073C" w:rsidRDefault="002039D0" w:rsidP="006457E5">
            <w:pPr>
              <w:pStyle w:val="a4"/>
              <w:rPr>
                <w:sz w:val="28"/>
                <w:szCs w:val="28"/>
              </w:rPr>
            </w:pPr>
            <w:proofErr w:type="spellStart"/>
            <w:r w:rsidRPr="00E3073C">
              <w:rPr>
                <w:sz w:val="28"/>
                <w:szCs w:val="28"/>
              </w:rPr>
              <w:t>Крупно-панельные</w:t>
            </w:r>
            <w:proofErr w:type="spellEnd"/>
            <w:r w:rsidRPr="00E3073C">
              <w:rPr>
                <w:sz w:val="28"/>
                <w:szCs w:val="28"/>
              </w:rPr>
              <w:t xml:space="preserve"> плиты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материал несущих стен.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Фасады (заполняется по каждому типу фасада)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фасада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фасада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Соответствует материалу стен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фасада.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Крыши (заполняется по каждому типу крыши)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крыши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крыши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Плоская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крыши.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кровли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кровли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 рулонных материалов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кровли.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Подвал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подвала по полу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подвала по полу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E3073C" w:rsidRDefault="002039D0" w:rsidP="006457E5">
            <w:pPr>
              <w:pStyle w:val="a4"/>
              <w:rPr>
                <w:sz w:val="28"/>
                <w:szCs w:val="28"/>
              </w:rPr>
            </w:pPr>
            <w:r w:rsidRPr="00E3073C">
              <w:rPr>
                <w:sz w:val="28"/>
                <w:szCs w:val="28"/>
              </w:rPr>
              <w:t>658,9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площадь подвала по полу.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Мусоропроводы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тип </w:t>
            </w:r>
            <w:r w:rsidRPr="0015271C">
              <w:rPr>
                <w:sz w:val="28"/>
                <w:szCs w:val="28"/>
              </w:rPr>
              <w:lastRenderedPageBreak/>
              <w:t>мусоропровода.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мусоропроводов</w:t>
            </w: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Лифты (заполняется для каждого лифта)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подъезда, где расположен лифт.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лифта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лифта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лифта.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календарный год ввода лифта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15271C">
              <w:rPr>
                <w:b/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b/>
                <w:sz w:val="28"/>
                <w:szCs w:val="28"/>
              </w:rPr>
              <w:t xml:space="preserve"> приборы учета (заполняется для каждого прибора учета)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установлен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  <w:lang w:val="en-US"/>
              </w:rPr>
            </w:pPr>
            <w:r w:rsidRPr="0015271C">
              <w:rPr>
                <w:sz w:val="28"/>
                <w:szCs w:val="28"/>
              </w:rPr>
              <w:t>М230FRT2-03PQRSID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прибора.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показаний по прибору учета.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 кв.2013г.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календарная дата последней поверки установленного прибора </w:t>
            </w:r>
            <w:r w:rsidRPr="0015271C">
              <w:rPr>
                <w:sz w:val="28"/>
                <w:szCs w:val="28"/>
              </w:rPr>
              <w:lastRenderedPageBreak/>
              <w:t>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Заполняется при наличии прибора учета</w:t>
            </w: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электроснабжения.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теплоснабжения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теплоснабжения.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горячего водоснабжения.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холодного водоснабжения.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водоотведения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водоотведения.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Объем выгребных 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куб.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Объем выгребных ям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общий объем выгребных ям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выгребных ям</w:t>
            </w: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газоснабжения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газоснабжения.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вентиляции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Приточная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вентиляции.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пожаротушения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пожаротушения.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Система водостоков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proofErr w:type="spellStart"/>
            <w:r w:rsidRPr="0015271C">
              <w:rPr>
                <w:sz w:val="28"/>
                <w:szCs w:val="28"/>
              </w:rPr>
              <w:t>наружний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системы водостоков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</w:p>
        </w:tc>
      </w:tr>
      <w:tr w:rsidR="002039D0" w:rsidRPr="0015271C" w:rsidTr="006457E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0" w:rsidRPr="0015271C" w:rsidRDefault="002039D0" w:rsidP="006457E5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2039D0" w:rsidRPr="0015271C" w:rsidRDefault="002039D0" w:rsidP="002039D0">
      <w:pPr>
        <w:pStyle w:val="a4"/>
        <w:rPr>
          <w:rFonts w:ascii="Times New Roman" w:hAnsi="Times New Roman" w:cs="Times New Roman"/>
          <w:sz w:val="28"/>
          <w:szCs w:val="28"/>
        </w:rPr>
        <w:sectPr w:rsidR="002039D0" w:rsidRPr="0015271C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39D0"/>
    <w:rsid w:val="002039D0"/>
    <w:rsid w:val="00C3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39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2020-04-27T02:45:00Z</dcterms:created>
  <dcterms:modified xsi:type="dcterms:W3CDTF">2020-04-27T02:45:00Z</dcterms:modified>
</cp:coreProperties>
</file>